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1CC" w:rsidRDefault="004341CC"/>
    <w:p w:rsidR="004341CC" w:rsidRDefault="00603664">
      <w:pPr>
        <w:pStyle w:val="ab"/>
        <w:rPr>
          <w:rFonts w:ascii="宋体" w:eastAsia="宋体" w:hAnsi="宋体" w:cs="宋体"/>
          <w:sz w:val="36"/>
          <w:szCs w:val="36"/>
        </w:rPr>
      </w:pPr>
      <w:bookmarkStart w:id="0" w:name="_Toc26948_WPSOffice_Level1"/>
      <w:r>
        <w:rPr>
          <w:rFonts w:ascii="宋体" w:eastAsia="宋体" w:hAnsi="宋体" w:cs="宋体" w:hint="eastAsia"/>
          <w:sz w:val="36"/>
          <w:szCs w:val="36"/>
        </w:rPr>
        <w:t>工作</w:t>
      </w:r>
      <w:r w:rsidR="007864FD">
        <w:rPr>
          <w:rFonts w:ascii="宋体" w:eastAsia="宋体" w:hAnsi="宋体" w:cs="宋体" w:hint="eastAsia"/>
          <w:sz w:val="36"/>
          <w:szCs w:val="36"/>
        </w:rPr>
        <w:t>流程</w:t>
      </w:r>
      <w:bookmarkEnd w:id="0"/>
      <w:r>
        <w:rPr>
          <w:rFonts w:ascii="宋体" w:eastAsia="宋体" w:hAnsi="宋体" w:cs="宋体" w:hint="eastAsia"/>
          <w:sz w:val="36"/>
          <w:szCs w:val="36"/>
        </w:rPr>
        <w:t>汇总</w:t>
      </w:r>
      <w:r w:rsidR="0085753B">
        <w:rPr>
          <w:rFonts w:ascii="宋体" w:eastAsia="宋体" w:hAnsi="宋体" w:cs="宋体" w:hint="eastAsia"/>
          <w:sz w:val="36"/>
          <w:szCs w:val="36"/>
        </w:rPr>
        <w:t>（3</w:t>
      </w:r>
      <w:r w:rsidR="0085753B">
        <w:rPr>
          <w:rFonts w:ascii="宋体" w:eastAsia="宋体" w:hAnsi="宋体" w:cs="宋体"/>
          <w:sz w:val="36"/>
          <w:szCs w:val="36"/>
        </w:rPr>
        <w:t>0</w:t>
      </w:r>
      <w:r w:rsidR="0085753B">
        <w:rPr>
          <w:rFonts w:ascii="宋体" w:eastAsia="宋体" w:hAnsi="宋体" w:cs="宋体" w:hint="eastAsia"/>
          <w:sz w:val="36"/>
          <w:szCs w:val="36"/>
        </w:rPr>
        <w:t>项</w:t>
      </w:r>
      <w:bookmarkStart w:id="1" w:name="_GoBack"/>
      <w:bookmarkEnd w:id="1"/>
      <w:r w:rsidR="0085753B">
        <w:rPr>
          <w:rFonts w:ascii="宋体" w:eastAsia="宋体" w:hAnsi="宋体" w:cs="宋体" w:hint="eastAsia"/>
          <w:sz w:val="36"/>
          <w:szCs w:val="36"/>
        </w:rPr>
        <w:t>）</w:t>
      </w:r>
    </w:p>
    <w:p w:rsidR="004341CC" w:rsidRDefault="007864FD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2" w:name="_Toc18003_WPSOffice_Level2"/>
      <w:r>
        <w:rPr>
          <w:rFonts w:ascii="宋体" w:eastAsia="宋体" w:hAnsi="宋体" w:cs="宋体" w:hint="eastAsia"/>
          <w:sz w:val="28"/>
          <w:szCs w:val="28"/>
        </w:rPr>
        <w:t>1、财务经费报销</w:t>
      </w:r>
      <w:bookmarkEnd w:id="2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申请人在线填写报销申请表，根据报销金额的大小提交不同的领导审批，经由项目负责人，部门领导，审计处、院领导和财务负责人审批同意后即可完成此流程。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1625600"/>
            <wp:effectExtent l="0" t="0" r="254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3" w:name="_Toc28934_WPSOffice_Level2"/>
      <w:r>
        <w:rPr>
          <w:rFonts w:ascii="宋体" w:eastAsia="宋体" w:hAnsi="宋体" w:cs="宋体" w:hint="eastAsia"/>
          <w:sz w:val="28"/>
          <w:szCs w:val="28"/>
        </w:rPr>
        <w:t>2、财务差旅费报销流程</w:t>
      </w:r>
      <w:bookmarkEnd w:id="3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申请人在线填写报销申请表，根据报销金额的大小提交不同的领导审批，经由项目负责人，部门领导，院领导和财务负责人审批同意后即可完成此流程。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183515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4" w:name="_Toc27986_WPSOffice_Level2"/>
      <w:r>
        <w:rPr>
          <w:rFonts w:ascii="宋体" w:eastAsia="宋体" w:hAnsi="宋体" w:cs="宋体" w:hint="eastAsia"/>
          <w:sz w:val="28"/>
          <w:szCs w:val="28"/>
        </w:rPr>
        <w:t>3、日常维修报修流程</w:t>
      </w:r>
      <w:bookmarkEnd w:id="4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在线填写报修申请表，根据报修类别派发到相应维修人员，维修人员完成维修，并填写维修记录，用户可提交评价。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74310" cy="690245"/>
            <wp:effectExtent l="0" t="0" r="254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4549" cy="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5" w:name="_Toc14318_WPSOffice_Level2"/>
      <w:r>
        <w:rPr>
          <w:rFonts w:ascii="宋体" w:eastAsia="宋体" w:hAnsi="宋体" w:cs="宋体" w:hint="eastAsia"/>
          <w:sz w:val="28"/>
          <w:szCs w:val="28"/>
        </w:rPr>
        <w:t>4、部门发文</w:t>
      </w:r>
      <w:bookmarkEnd w:id="5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在线填写发文拟稿，根据发文类别提交不同的领导审核，同意后归档完成此流程。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3040" cy="1452245"/>
            <wp:effectExtent l="0" t="0" r="381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183" cy="145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6" w:name="_Toc15244_WPSOffice_Level2"/>
      <w:r>
        <w:rPr>
          <w:rFonts w:ascii="宋体" w:eastAsia="宋体" w:hAnsi="宋体" w:cs="宋体" w:hint="eastAsia"/>
          <w:sz w:val="28"/>
          <w:szCs w:val="28"/>
        </w:rPr>
        <w:t>5、中层干部请假</w:t>
      </w:r>
      <w:bookmarkEnd w:id="6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中层干部在线提交请假申请，根据请假天数提交不同的领导审批，通过后填写销假日期，即可完成此流程。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24288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8229" cy="243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7" w:name="_Toc24720_WPSOffice_Level2"/>
      <w:r>
        <w:rPr>
          <w:rFonts w:ascii="宋体" w:eastAsia="宋体" w:hAnsi="宋体" w:cs="宋体" w:hint="eastAsia"/>
          <w:sz w:val="28"/>
          <w:szCs w:val="28"/>
        </w:rPr>
        <w:t>6、教职工请假</w:t>
      </w:r>
      <w:bookmarkEnd w:id="7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教职工在线填写请假申请表，经由部门领导、院领导审批同意，人事处备案即可请假成功，销假时经部门确认，即可完成销假。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023110"/>
            <wp:effectExtent l="0" t="0" r="254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jc w:val="left"/>
        <w:rPr>
          <w:rFonts w:ascii="宋体" w:eastAsia="宋体" w:hAnsi="宋体" w:cs="宋体"/>
          <w:sz w:val="28"/>
          <w:szCs w:val="28"/>
        </w:rPr>
      </w:pPr>
      <w:bookmarkStart w:id="8" w:name="_Toc4954_WPSOffice_Level2"/>
      <w:r>
        <w:rPr>
          <w:rFonts w:ascii="宋体" w:eastAsia="宋体" w:hAnsi="宋体" w:cs="宋体" w:hint="eastAsia"/>
          <w:sz w:val="28"/>
          <w:szCs w:val="28"/>
        </w:rPr>
        <w:t>7、新教职工报到</w:t>
      </w:r>
      <w:bookmarkEnd w:id="8"/>
    </w:p>
    <w:p w:rsidR="004341CC" w:rsidRDefault="007864FD">
      <w:pPr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本流程用于新教职工入职报到，相关科室办理新教职工入职手续。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3040" cy="2070735"/>
            <wp:effectExtent l="0" t="0" r="381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8964" cy="208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4341CC">
      <w:pPr>
        <w:rPr>
          <w:rFonts w:ascii="宋体" w:eastAsia="宋体" w:hAnsi="宋体" w:cs="宋体"/>
          <w:sz w:val="28"/>
          <w:szCs w:val="28"/>
        </w:rPr>
      </w:pPr>
    </w:p>
    <w:p w:rsidR="004341CC" w:rsidRDefault="007864FD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9" w:name="_Toc16678_WPSOffice_Level2"/>
      <w:r>
        <w:rPr>
          <w:rFonts w:ascii="宋体" w:eastAsia="宋体" w:hAnsi="宋体" w:cs="宋体" w:hint="eastAsia"/>
          <w:sz w:val="28"/>
          <w:szCs w:val="28"/>
        </w:rPr>
        <w:t>8、教职工申请国内进修流程</w:t>
      </w:r>
      <w:bookmarkEnd w:id="9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本流程用于教职工办理国内进修相关手续，经由各级部门审批同意后，即可完成此流程。</w:t>
      </w:r>
    </w:p>
    <w:p w:rsidR="004341CC" w:rsidRDefault="004341CC">
      <w:pPr>
        <w:rPr>
          <w:rFonts w:ascii="宋体" w:eastAsia="宋体" w:hAnsi="宋体" w:cs="宋体"/>
          <w:sz w:val="28"/>
          <w:szCs w:val="28"/>
        </w:rPr>
      </w:pP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74310" cy="194119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10" w:name="_Toc8755_WPSOffice_Level2"/>
      <w:r>
        <w:rPr>
          <w:rFonts w:ascii="宋体" w:eastAsia="宋体" w:hAnsi="宋体" w:cs="宋体" w:hint="eastAsia"/>
          <w:sz w:val="28"/>
          <w:szCs w:val="28"/>
        </w:rPr>
        <w:t>9、教务处调停课</w:t>
      </w:r>
      <w:bookmarkEnd w:id="10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教职工在线填写调停课申请表，经由学院教学副院长审批同意后即可完成此流程。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1107440"/>
            <wp:effectExtent l="0" t="0" r="2540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bookmarkStart w:id="11" w:name="_Toc18667_WPSOffice_Level2"/>
      <w:r>
        <w:rPr>
          <w:rFonts w:ascii="宋体" w:eastAsia="宋体" w:hAnsi="宋体" w:cs="宋体" w:hint="eastAsia"/>
          <w:sz w:val="28"/>
          <w:szCs w:val="28"/>
        </w:rPr>
        <w:t>10、教职工出差审批</w:t>
      </w:r>
      <w:bookmarkEnd w:id="11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教职工在线填写出差审批表，经由部门领导和院领导审批同意后完成此流程。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2576830"/>
            <wp:effectExtent l="0" t="0" r="254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4341CC">
      <w:pPr>
        <w:rPr>
          <w:rFonts w:ascii="宋体" w:eastAsia="宋体" w:hAnsi="宋体" w:cs="宋体"/>
          <w:sz w:val="28"/>
          <w:szCs w:val="28"/>
        </w:rPr>
      </w:pPr>
    </w:p>
    <w:p w:rsidR="004341CC" w:rsidRDefault="007864FD">
      <w:pPr>
        <w:pStyle w:val="ad"/>
        <w:ind w:firstLineChars="0" w:firstLine="0"/>
        <w:rPr>
          <w:rFonts w:ascii="宋体" w:eastAsia="宋体" w:hAnsi="宋体"/>
          <w:sz w:val="28"/>
          <w:szCs w:val="28"/>
        </w:rPr>
      </w:pPr>
      <w:bookmarkStart w:id="12" w:name="_Toc7064_WPSOffice_Level2"/>
      <w:r>
        <w:rPr>
          <w:rFonts w:ascii="宋体" w:eastAsia="宋体" w:hAnsi="宋体" w:hint="eastAsia"/>
          <w:sz w:val="28"/>
          <w:szCs w:val="28"/>
        </w:rPr>
        <w:lastRenderedPageBreak/>
        <w:t>11、教职工学历进修</w:t>
      </w:r>
      <w:bookmarkEnd w:id="12"/>
    </w:p>
    <w:p w:rsidR="004341CC" w:rsidRDefault="007864FD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申请人在线填写学历进修申请表，提交部门、人事处审批同意后，提交录取通知，由人事处协议备案后即可完成此流程。</w:t>
      </w:r>
    </w:p>
    <w:p w:rsidR="004341CC" w:rsidRDefault="007864FD">
      <w:pPr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854835"/>
            <wp:effectExtent l="0" t="0" r="2540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、</w:t>
      </w:r>
      <w:r>
        <w:rPr>
          <w:rFonts w:ascii="宋体" w:eastAsia="宋体" w:hAnsi="宋体" w:hint="eastAsia"/>
          <w:sz w:val="28"/>
          <w:szCs w:val="28"/>
        </w:rPr>
        <w:t>教职工校内调动</w:t>
      </w:r>
    </w:p>
    <w:p w:rsidR="004341CC" w:rsidRDefault="007864FD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申请人在线填写校内调用申请表，提交调出领导、调入部门、人事处审批同意，由人事处备案后即可完成此流程。</w:t>
      </w:r>
    </w:p>
    <w:p w:rsidR="004341CC" w:rsidRDefault="007864FD">
      <w:pPr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4071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7976" cy="14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、</w:t>
      </w:r>
      <w:r>
        <w:rPr>
          <w:rFonts w:ascii="宋体" w:eastAsia="宋体" w:hAnsi="宋体" w:hint="eastAsia"/>
          <w:sz w:val="28"/>
          <w:szCs w:val="28"/>
        </w:rPr>
        <w:t>外教聘用申请</w:t>
      </w:r>
    </w:p>
    <w:p w:rsidR="004341CC" w:rsidRDefault="007864FD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部门发起外教聘用申请，由相关部门审批同意后完成此流程。</w:t>
      </w:r>
    </w:p>
    <w:p w:rsidR="004341CC" w:rsidRDefault="007864FD">
      <w:pPr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841375"/>
            <wp:effectExtent l="0" t="0" r="2540" b="158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/>
          <w:sz w:val="28"/>
          <w:szCs w:val="28"/>
        </w:rPr>
      </w:pPr>
      <w:bookmarkStart w:id="13" w:name="_Toc8642_WPSOffice_Level2"/>
      <w:r>
        <w:rPr>
          <w:rFonts w:ascii="宋体" w:eastAsia="宋体" w:hAnsi="宋体" w:hint="eastAsia"/>
          <w:sz w:val="28"/>
          <w:szCs w:val="28"/>
        </w:rPr>
        <w:t>14、教职工意见征求</w:t>
      </w:r>
      <w:bookmarkEnd w:id="13"/>
    </w:p>
    <w:p w:rsidR="004341CC" w:rsidRDefault="007864FD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本流程用于网上教职工意见征求。</w:t>
      </w:r>
    </w:p>
    <w:p w:rsidR="004341CC" w:rsidRDefault="007864FD">
      <w:pPr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3675" cy="1456690"/>
            <wp:effectExtent l="0" t="0" r="3175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5186" cy="14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/>
          <w:sz w:val="28"/>
          <w:szCs w:val="28"/>
        </w:rPr>
      </w:pPr>
      <w:bookmarkStart w:id="14" w:name="_Toc23712_WPSOffice_Level2"/>
      <w:r>
        <w:rPr>
          <w:rFonts w:ascii="宋体" w:eastAsia="宋体" w:hAnsi="宋体" w:hint="eastAsia"/>
          <w:sz w:val="28"/>
          <w:szCs w:val="28"/>
        </w:rPr>
        <w:t>15、单身教师公寓申请入住流程</w:t>
      </w:r>
      <w:bookmarkEnd w:id="14"/>
    </w:p>
    <w:p w:rsidR="004341CC" w:rsidRDefault="007864FD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教师在线填写公寓入住申请表，经由部门领导和人事处审批同意后，物业服务部安排房间完成此流程。</w:t>
      </w:r>
    </w:p>
    <w:p w:rsidR="004341CC" w:rsidRDefault="007864FD">
      <w:pPr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7787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/>
          <w:sz w:val="28"/>
          <w:szCs w:val="28"/>
        </w:rPr>
      </w:pPr>
      <w:bookmarkStart w:id="15" w:name="_Toc11298_WPSOffice_Level2"/>
      <w:r>
        <w:rPr>
          <w:rFonts w:ascii="宋体" w:eastAsia="宋体" w:hAnsi="宋体" w:hint="eastAsia"/>
          <w:sz w:val="28"/>
          <w:szCs w:val="28"/>
        </w:rPr>
        <w:t>16、辅导员日志工作</w:t>
      </w:r>
      <w:bookmarkEnd w:id="15"/>
    </w:p>
    <w:p w:rsidR="004341CC" w:rsidRDefault="007864FD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辅导员在线填写工作日志，经由学院书记、学工处和分管院领导阅批后完成此流程。</w:t>
      </w:r>
    </w:p>
    <w:p w:rsidR="004341CC" w:rsidRDefault="007864FD">
      <w:pPr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89344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jc w:val="left"/>
        <w:rPr>
          <w:rFonts w:ascii="宋体" w:eastAsia="宋体" w:hAnsi="宋体"/>
          <w:sz w:val="28"/>
          <w:szCs w:val="28"/>
        </w:rPr>
      </w:pPr>
      <w:bookmarkStart w:id="16" w:name="_Toc17595_WPSOffice_Level2"/>
      <w:r>
        <w:rPr>
          <w:rFonts w:ascii="宋体" w:eastAsia="宋体" w:hAnsi="宋体" w:hint="eastAsia"/>
          <w:sz w:val="28"/>
          <w:szCs w:val="28"/>
        </w:rPr>
        <w:t>17、教职工调出或离职</w:t>
      </w:r>
      <w:bookmarkEnd w:id="16"/>
    </w:p>
    <w:p w:rsidR="004341CC" w:rsidRDefault="007864FD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本流程用于教职工离职申请，经由各级相关部门审批同意后，完成此流程。</w:t>
      </w:r>
    </w:p>
    <w:p w:rsidR="004341CC" w:rsidRDefault="007864FD">
      <w:pPr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1178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/>
          <w:sz w:val="28"/>
          <w:szCs w:val="28"/>
        </w:rPr>
      </w:pPr>
      <w:bookmarkStart w:id="17" w:name="_Toc3909_WPSOffice_Level2"/>
      <w:r>
        <w:rPr>
          <w:rFonts w:ascii="宋体" w:eastAsia="宋体" w:hAnsi="宋体" w:hint="eastAsia"/>
          <w:sz w:val="28"/>
          <w:szCs w:val="28"/>
        </w:rPr>
        <w:t>18、兼职教师聘任工作</w:t>
      </w:r>
      <w:bookmarkEnd w:id="17"/>
    </w:p>
    <w:p w:rsidR="004341CC" w:rsidRDefault="007864FD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本流程用于部门聘用兼职教师计划，经过教务处审批同意后上传聘任协议，由人事处备案后即可完成此流程。</w:t>
      </w:r>
    </w:p>
    <w:p w:rsidR="004341CC" w:rsidRDefault="007864FD">
      <w:pPr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12470"/>
            <wp:effectExtent l="0" t="0" r="2540" b="114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/>
          <w:sz w:val="28"/>
          <w:szCs w:val="28"/>
        </w:rPr>
      </w:pPr>
      <w:bookmarkStart w:id="18" w:name="_Toc13723_WPSOffice_Level2"/>
      <w:r>
        <w:rPr>
          <w:rFonts w:ascii="宋体" w:eastAsia="宋体" w:hAnsi="宋体" w:hint="eastAsia"/>
          <w:sz w:val="28"/>
          <w:szCs w:val="28"/>
        </w:rPr>
        <w:t>19、骨干教师及专业带头人选拔申报</w:t>
      </w:r>
      <w:bookmarkEnd w:id="18"/>
    </w:p>
    <w:p w:rsidR="004341CC" w:rsidRDefault="007864FD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本流程用于学院骨干教师和专业带头人选拔申报，经部门领导审批同意后完成此流程。</w:t>
      </w:r>
    </w:p>
    <w:p w:rsidR="004341CC" w:rsidRDefault="007864FD">
      <w:pPr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087755"/>
            <wp:effectExtent l="0" t="0" r="254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rPr>
          <w:rFonts w:ascii="宋体" w:eastAsia="宋体" w:hAnsi="宋体"/>
          <w:sz w:val="28"/>
          <w:szCs w:val="28"/>
        </w:rPr>
      </w:pPr>
      <w:bookmarkStart w:id="19" w:name="_Toc10220_WPSOffice_Level2"/>
      <w:r>
        <w:rPr>
          <w:rFonts w:ascii="宋体" w:eastAsia="宋体" w:hAnsi="宋体" w:hint="eastAsia"/>
          <w:sz w:val="28"/>
          <w:szCs w:val="28"/>
        </w:rPr>
        <w:t>20、领导日程</w:t>
      </w:r>
      <w:bookmarkEnd w:id="19"/>
    </w:p>
    <w:p w:rsidR="004341CC" w:rsidRDefault="007864FD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本流程用于领导安排工作日程。</w:t>
      </w:r>
    </w:p>
    <w:p w:rsidR="004341CC" w:rsidRDefault="007864FD">
      <w:pPr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5420" cy="1150620"/>
            <wp:effectExtent l="0" t="0" r="11430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4341CC">
      <w:pPr>
        <w:rPr>
          <w:rFonts w:ascii="宋体" w:eastAsia="宋体" w:hAnsi="宋体"/>
          <w:sz w:val="28"/>
          <w:szCs w:val="28"/>
        </w:rPr>
      </w:pPr>
    </w:p>
    <w:p w:rsidR="004341CC" w:rsidRDefault="00603664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20" w:name="_Toc31597_WPSOffice_Level2"/>
      <w:r>
        <w:rPr>
          <w:rFonts w:ascii="宋体" w:eastAsia="宋体" w:hAnsi="宋体" w:cs="宋体"/>
          <w:sz w:val="28"/>
          <w:szCs w:val="28"/>
        </w:rPr>
        <w:t>2</w:t>
      </w:r>
      <w:r w:rsidR="007864FD">
        <w:rPr>
          <w:rFonts w:ascii="宋体" w:eastAsia="宋体" w:hAnsi="宋体" w:cs="宋体" w:hint="eastAsia"/>
          <w:sz w:val="28"/>
          <w:szCs w:val="28"/>
        </w:rPr>
        <w:t>1、学生请假</w:t>
      </w:r>
      <w:bookmarkEnd w:id="20"/>
    </w:p>
    <w:p w:rsidR="004341CC" w:rsidRDefault="007864FD">
      <w:pPr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学生在线填写请假申请表，提交班主任审批同意后，根据请假天数提交到不同部门领导进行审批，审批同意后即可完成此流程。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13989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7864FD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21" w:name="_Toc12862_WPSOffice_Level2"/>
      <w:r>
        <w:rPr>
          <w:rFonts w:ascii="宋体" w:eastAsia="宋体" w:hAnsi="宋体" w:cs="宋体" w:hint="eastAsia"/>
          <w:sz w:val="28"/>
          <w:szCs w:val="28"/>
        </w:rPr>
        <w:t>2</w:t>
      </w:r>
      <w:r w:rsidR="00603664">
        <w:rPr>
          <w:rFonts w:ascii="宋体" w:eastAsia="宋体" w:hAnsi="宋体" w:cs="宋体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、学生假日去向登记</w:t>
      </w:r>
      <w:bookmarkEnd w:id="21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学生在线填写节假日去向表，返校后班主任检查返校情况完成此流程。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6483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603664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22" w:name="_Toc10177_WPSOffice_Level2"/>
      <w:r>
        <w:rPr>
          <w:rFonts w:ascii="宋体" w:eastAsia="宋体" w:hAnsi="宋体" w:cs="宋体"/>
          <w:sz w:val="28"/>
          <w:szCs w:val="28"/>
        </w:rPr>
        <w:t>2</w:t>
      </w:r>
      <w:r w:rsidR="007864FD">
        <w:rPr>
          <w:rFonts w:ascii="宋体" w:eastAsia="宋体" w:hAnsi="宋体" w:cs="宋体" w:hint="eastAsia"/>
          <w:sz w:val="28"/>
          <w:szCs w:val="28"/>
        </w:rPr>
        <w:t>3、学生勤工助学</w:t>
      </w:r>
      <w:bookmarkEnd w:id="22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学生在线填写勤工助学岗位申请表，提交班主任、学院领导、用工单位和学工处审批同意后，由学院备案，用人单位审批同意后完成此流程。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74310" cy="10807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603664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23" w:name="_Toc12161_WPSOffice_Level2"/>
      <w:r>
        <w:rPr>
          <w:rFonts w:ascii="宋体" w:eastAsia="宋体" w:hAnsi="宋体" w:cs="宋体"/>
          <w:sz w:val="28"/>
          <w:szCs w:val="28"/>
        </w:rPr>
        <w:t>2</w:t>
      </w:r>
      <w:r w:rsidR="007864FD">
        <w:rPr>
          <w:rFonts w:ascii="宋体" w:eastAsia="宋体" w:hAnsi="宋体" w:cs="宋体" w:hint="eastAsia"/>
          <w:sz w:val="28"/>
          <w:szCs w:val="28"/>
        </w:rPr>
        <w:t>4、学生假期留宿申请</w:t>
      </w:r>
      <w:bookmarkEnd w:id="23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学生在线填写假期留宿申请表，经由班主任、学院和学工处审批同意后完成此流程。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9544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603664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24" w:name="_Toc31959_WPSOffice_Level2"/>
      <w:r>
        <w:rPr>
          <w:rFonts w:ascii="宋体" w:eastAsia="宋体" w:hAnsi="宋体" w:cs="宋体"/>
          <w:sz w:val="28"/>
          <w:szCs w:val="28"/>
        </w:rPr>
        <w:t>2</w:t>
      </w:r>
      <w:r w:rsidR="007864FD">
        <w:rPr>
          <w:rFonts w:ascii="宋体" w:eastAsia="宋体" w:hAnsi="宋体" w:cs="宋体" w:hint="eastAsia"/>
          <w:sz w:val="28"/>
          <w:szCs w:val="28"/>
        </w:rPr>
        <w:t>5、学生调换宿舍申请</w:t>
      </w:r>
      <w:bookmarkEnd w:id="24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学生在线填写调换宿舍申请表，提交班主任、学院和宿舍协管部审批同意，学工处备案后完成此流程。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7378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4341CC">
      <w:pPr>
        <w:rPr>
          <w:rFonts w:ascii="宋体" w:eastAsia="宋体" w:hAnsi="宋体" w:cs="宋体"/>
          <w:sz w:val="28"/>
          <w:szCs w:val="28"/>
        </w:rPr>
      </w:pPr>
    </w:p>
    <w:p w:rsidR="004341CC" w:rsidRDefault="00603664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25" w:name="_Toc20162_WPSOffice_Level2"/>
      <w:r>
        <w:rPr>
          <w:rFonts w:ascii="宋体" w:eastAsia="宋体" w:hAnsi="宋体" w:cs="宋体"/>
          <w:sz w:val="28"/>
          <w:szCs w:val="28"/>
        </w:rPr>
        <w:t>2</w:t>
      </w:r>
      <w:r w:rsidR="007864FD">
        <w:rPr>
          <w:rFonts w:ascii="宋体" w:eastAsia="宋体" w:hAnsi="宋体" w:cs="宋体" w:hint="eastAsia"/>
          <w:sz w:val="28"/>
          <w:szCs w:val="28"/>
        </w:rPr>
        <w:t>6、学生缓考申请</w:t>
      </w:r>
      <w:bookmarkEnd w:id="25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学生在线填写缓考申请表，提交班主任、学院和教学运行管理科审批同意后完成此流程。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979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603664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26" w:name="_Toc13354_WPSOffice_Level2"/>
      <w:r>
        <w:rPr>
          <w:rFonts w:ascii="宋体" w:eastAsia="宋体" w:hAnsi="宋体" w:cs="宋体"/>
          <w:sz w:val="28"/>
          <w:szCs w:val="28"/>
        </w:rPr>
        <w:t>2</w:t>
      </w:r>
      <w:r w:rsidR="007864FD">
        <w:rPr>
          <w:rFonts w:ascii="宋体" w:eastAsia="宋体" w:hAnsi="宋体" w:cs="宋体" w:hint="eastAsia"/>
          <w:sz w:val="28"/>
          <w:szCs w:val="28"/>
        </w:rPr>
        <w:t>7、学生休学申请</w:t>
      </w:r>
      <w:bookmarkEnd w:id="26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学生在线填写休学申请表，提交班主任、学院学工办、学院领导、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教学运行管理科和教务处审批同意，教学运行管理科确认生成休息证明后完成此流程。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770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603664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27" w:name="_Toc6060_WPSOffice_Level2"/>
      <w:r>
        <w:rPr>
          <w:rFonts w:ascii="宋体" w:eastAsia="宋体" w:hAnsi="宋体" w:cs="宋体"/>
          <w:sz w:val="28"/>
          <w:szCs w:val="28"/>
        </w:rPr>
        <w:t>2</w:t>
      </w:r>
      <w:r w:rsidR="007864FD">
        <w:rPr>
          <w:rFonts w:ascii="宋体" w:eastAsia="宋体" w:hAnsi="宋体" w:cs="宋体" w:hint="eastAsia"/>
          <w:sz w:val="28"/>
          <w:szCs w:val="28"/>
        </w:rPr>
        <w:t>8、学生退学申请</w:t>
      </w:r>
      <w:bookmarkEnd w:id="27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学生在线填写退学申请表，由班主任上传附件，提交学院学工办、学院领导、教学运行管理科和教务处负责人审批同意后，生成退学申明，完成此流程。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9855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603664">
      <w:pPr>
        <w:pStyle w:val="ad"/>
        <w:ind w:firstLineChars="0" w:firstLine="0"/>
        <w:rPr>
          <w:rFonts w:ascii="宋体" w:eastAsia="宋体" w:hAnsi="宋体" w:cs="宋体"/>
          <w:sz w:val="28"/>
          <w:szCs w:val="28"/>
        </w:rPr>
      </w:pPr>
      <w:bookmarkStart w:id="28" w:name="_Toc616_WPSOffice_Level2"/>
      <w:r>
        <w:rPr>
          <w:rFonts w:ascii="宋体" w:eastAsia="宋体" w:hAnsi="宋体" w:cs="宋体"/>
          <w:sz w:val="28"/>
          <w:szCs w:val="28"/>
        </w:rPr>
        <w:t>2</w:t>
      </w:r>
      <w:r w:rsidR="007864FD">
        <w:rPr>
          <w:rFonts w:ascii="宋体" w:eastAsia="宋体" w:hAnsi="宋体" w:cs="宋体" w:hint="eastAsia"/>
          <w:sz w:val="28"/>
          <w:szCs w:val="28"/>
        </w:rPr>
        <w:t>9、学生离校手续办理</w:t>
      </w:r>
      <w:bookmarkEnd w:id="28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学生在线填写离校手续申请表，提交学生处、图文信息中心、国有资产管理处、宿管中心、就业中心、团委组织部、保卫处、教务处教材科 、财务处和教务处审批同意后完成此流程。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74310" cy="11804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CC" w:rsidRDefault="00603664">
      <w:pPr>
        <w:rPr>
          <w:rFonts w:ascii="宋体" w:eastAsia="宋体" w:hAnsi="宋体" w:cs="宋体"/>
          <w:sz w:val="28"/>
          <w:szCs w:val="28"/>
        </w:rPr>
      </w:pPr>
      <w:bookmarkStart w:id="29" w:name="_Toc20761_WPSOffice_Level2"/>
      <w:r>
        <w:rPr>
          <w:rFonts w:ascii="宋体" w:eastAsia="宋体" w:hAnsi="宋体" w:cs="宋体"/>
          <w:sz w:val="28"/>
          <w:szCs w:val="28"/>
        </w:rPr>
        <w:t>3</w:t>
      </w:r>
      <w:r w:rsidR="007864FD">
        <w:rPr>
          <w:rFonts w:ascii="宋体" w:eastAsia="宋体" w:hAnsi="宋体" w:cs="宋体" w:hint="eastAsia"/>
          <w:sz w:val="28"/>
          <w:szCs w:val="28"/>
        </w:rPr>
        <w:t>0、学生走读申请</w:t>
      </w:r>
      <w:bookmarkEnd w:id="29"/>
    </w:p>
    <w:p w:rsidR="004341CC" w:rsidRDefault="007864F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学生在线填写走读申请表，提交班主任、学院和学工处审批同意后，由宿管办理退宿，财务处办理退费，最后备案确认完成此流程。</w:t>
      </w:r>
    </w:p>
    <w:p w:rsidR="004341CC" w:rsidRDefault="007864F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74310" cy="6965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1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EF4" w:rsidRDefault="002A3EF4" w:rsidP="00B841D9">
      <w:r>
        <w:separator/>
      </w:r>
    </w:p>
  </w:endnote>
  <w:endnote w:type="continuationSeparator" w:id="0">
    <w:p w:rsidR="002A3EF4" w:rsidRDefault="002A3EF4" w:rsidP="00B84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EF4" w:rsidRDefault="002A3EF4" w:rsidP="00B841D9">
      <w:r>
        <w:separator/>
      </w:r>
    </w:p>
  </w:footnote>
  <w:footnote w:type="continuationSeparator" w:id="0">
    <w:p w:rsidR="002A3EF4" w:rsidRDefault="002A3EF4" w:rsidP="00B841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212"/>
    <w:rsid w:val="000058E0"/>
    <w:rsid w:val="00010060"/>
    <w:rsid w:val="00024583"/>
    <w:rsid w:val="00034345"/>
    <w:rsid w:val="0003712E"/>
    <w:rsid w:val="0004472C"/>
    <w:rsid w:val="0004693A"/>
    <w:rsid w:val="00052258"/>
    <w:rsid w:val="00064212"/>
    <w:rsid w:val="000850B5"/>
    <w:rsid w:val="000965F1"/>
    <w:rsid w:val="000A3280"/>
    <w:rsid w:val="000B104B"/>
    <w:rsid w:val="000B7DAC"/>
    <w:rsid w:val="000D092C"/>
    <w:rsid w:val="000D0E2E"/>
    <w:rsid w:val="000D5DF2"/>
    <w:rsid w:val="000D78F3"/>
    <w:rsid w:val="000E0368"/>
    <w:rsid w:val="000E34FB"/>
    <w:rsid w:val="000F7B34"/>
    <w:rsid w:val="001121D9"/>
    <w:rsid w:val="001219C7"/>
    <w:rsid w:val="00126614"/>
    <w:rsid w:val="00131E6B"/>
    <w:rsid w:val="001320A2"/>
    <w:rsid w:val="0014066B"/>
    <w:rsid w:val="001419EF"/>
    <w:rsid w:val="00150D55"/>
    <w:rsid w:val="00162C5F"/>
    <w:rsid w:val="00166ECC"/>
    <w:rsid w:val="00174C15"/>
    <w:rsid w:val="00185BF9"/>
    <w:rsid w:val="001F1BF6"/>
    <w:rsid w:val="00242F78"/>
    <w:rsid w:val="002519EA"/>
    <w:rsid w:val="00264452"/>
    <w:rsid w:val="002868FA"/>
    <w:rsid w:val="0029132F"/>
    <w:rsid w:val="002A1D80"/>
    <w:rsid w:val="002A36D2"/>
    <w:rsid w:val="002A3709"/>
    <w:rsid w:val="002A3EF4"/>
    <w:rsid w:val="002B4CB1"/>
    <w:rsid w:val="002D38D4"/>
    <w:rsid w:val="002E30AD"/>
    <w:rsid w:val="00305729"/>
    <w:rsid w:val="00314671"/>
    <w:rsid w:val="00315120"/>
    <w:rsid w:val="00315E9F"/>
    <w:rsid w:val="00325995"/>
    <w:rsid w:val="00334B0F"/>
    <w:rsid w:val="00336CBD"/>
    <w:rsid w:val="00341D50"/>
    <w:rsid w:val="0035029A"/>
    <w:rsid w:val="00352A86"/>
    <w:rsid w:val="0035373C"/>
    <w:rsid w:val="00356485"/>
    <w:rsid w:val="00356DA4"/>
    <w:rsid w:val="0037252D"/>
    <w:rsid w:val="00391849"/>
    <w:rsid w:val="0039389B"/>
    <w:rsid w:val="00395F31"/>
    <w:rsid w:val="003A4EF6"/>
    <w:rsid w:val="003C0B5B"/>
    <w:rsid w:val="003C1B79"/>
    <w:rsid w:val="003C40A6"/>
    <w:rsid w:val="003E1AF4"/>
    <w:rsid w:val="00403F6A"/>
    <w:rsid w:val="00417071"/>
    <w:rsid w:val="00420605"/>
    <w:rsid w:val="004341CC"/>
    <w:rsid w:val="00455DEE"/>
    <w:rsid w:val="00455E64"/>
    <w:rsid w:val="004638F9"/>
    <w:rsid w:val="004708B5"/>
    <w:rsid w:val="0047751A"/>
    <w:rsid w:val="00482B88"/>
    <w:rsid w:val="00490950"/>
    <w:rsid w:val="004B2416"/>
    <w:rsid w:val="004E514B"/>
    <w:rsid w:val="004F5FB6"/>
    <w:rsid w:val="00510B0A"/>
    <w:rsid w:val="00512963"/>
    <w:rsid w:val="00535236"/>
    <w:rsid w:val="005432F8"/>
    <w:rsid w:val="00545A0B"/>
    <w:rsid w:val="00562A20"/>
    <w:rsid w:val="00576FDC"/>
    <w:rsid w:val="0058015C"/>
    <w:rsid w:val="00581E02"/>
    <w:rsid w:val="00590FB6"/>
    <w:rsid w:val="00592E92"/>
    <w:rsid w:val="0059330E"/>
    <w:rsid w:val="005B10C1"/>
    <w:rsid w:val="005B4FD6"/>
    <w:rsid w:val="005B63AC"/>
    <w:rsid w:val="005D1408"/>
    <w:rsid w:val="005E34E7"/>
    <w:rsid w:val="005E5DF5"/>
    <w:rsid w:val="005F01A9"/>
    <w:rsid w:val="00603664"/>
    <w:rsid w:val="0061063F"/>
    <w:rsid w:val="00615FC5"/>
    <w:rsid w:val="006208FA"/>
    <w:rsid w:val="00640D81"/>
    <w:rsid w:val="0064197C"/>
    <w:rsid w:val="00666382"/>
    <w:rsid w:val="00693D10"/>
    <w:rsid w:val="00697E02"/>
    <w:rsid w:val="006C38A9"/>
    <w:rsid w:val="006D2BB8"/>
    <w:rsid w:val="00704B79"/>
    <w:rsid w:val="007107FC"/>
    <w:rsid w:val="00754A72"/>
    <w:rsid w:val="0075550E"/>
    <w:rsid w:val="007640A3"/>
    <w:rsid w:val="007676E6"/>
    <w:rsid w:val="007802DB"/>
    <w:rsid w:val="00783510"/>
    <w:rsid w:val="007864FD"/>
    <w:rsid w:val="007941B4"/>
    <w:rsid w:val="007950AD"/>
    <w:rsid w:val="007A529A"/>
    <w:rsid w:val="007A5540"/>
    <w:rsid w:val="007A5632"/>
    <w:rsid w:val="007A6D4F"/>
    <w:rsid w:val="007B0649"/>
    <w:rsid w:val="007B5BE1"/>
    <w:rsid w:val="007B641B"/>
    <w:rsid w:val="007D0E78"/>
    <w:rsid w:val="007D4D6C"/>
    <w:rsid w:val="007D5D57"/>
    <w:rsid w:val="007E2FAB"/>
    <w:rsid w:val="007F0D43"/>
    <w:rsid w:val="007F194F"/>
    <w:rsid w:val="008021B1"/>
    <w:rsid w:val="008029F5"/>
    <w:rsid w:val="00806F53"/>
    <w:rsid w:val="00811F0D"/>
    <w:rsid w:val="0081222F"/>
    <w:rsid w:val="008266B3"/>
    <w:rsid w:val="00827E2A"/>
    <w:rsid w:val="008453FD"/>
    <w:rsid w:val="008513B6"/>
    <w:rsid w:val="0085753B"/>
    <w:rsid w:val="00861A24"/>
    <w:rsid w:val="00863C7A"/>
    <w:rsid w:val="00865B89"/>
    <w:rsid w:val="008676E3"/>
    <w:rsid w:val="008A1F16"/>
    <w:rsid w:val="008A292A"/>
    <w:rsid w:val="008A6948"/>
    <w:rsid w:val="008C43E8"/>
    <w:rsid w:val="008C53C5"/>
    <w:rsid w:val="008D382D"/>
    <w:rsid w:val="008E3EAD"/>
    <w:rsid w:val="008F3D18"/>
    <w:rsid w:val="009101FD"/>
    <w:rsid w:val="0091760F"/>
    <w:rsid w:val="009277E1"/>
    <w:rsid w:val="00970232"/>
    <w:rsid w:val="00987830"/>
    <w:rsid w:val="00991906"/>
    <w:rsid w:val="009B338D"/>
    <w:rsid w:val="009B7CCA"/>
    <w:rsid w:val="009C3B63"/>
    <w:rsid w:val="009D0CCD"/>
    <w:rsid w:val="009D0F58"/>
    <w:rsid w:val="009D58FC"/>
    <w:rsid w:val="009F0B5E"/>
    <w:rsid w:val="00A05B7A"/>
    <w:rsid w:val="00A154D1"/>
    <w:rsid w:val="00A37AB1"/>
    <w:rsid w:val="00A42D95"/>
    <w:rsid w:val="00A4792C"/>
    <w:rsid w:val="00A64C0E"/>
    <w:rsid w:val="00A66C30"/>
    <w:rsid w:val="00A75D3E"/>
    <w:rsid w:val="00A837E5"/>
    <w:rsid w:val="00A83AC1"/>
    <w:rsid w:val="00A9385C"/>
    <w:rsid w:val="00AA0FDE"/>
    <w:rsid w:val="00AA50A3"/>
    <w:rsid w:val="00AA5510"/>
    <w:rsid w:val="00AA71B5"/>
    <w:rsid w:val="00AC3E63"/>
    <w:rsid w:val="00AD0ECE"/>
    <w:rsid w:val="00AD1F25"/>
    <w:rsid w:val="00AE1AA3"/>
    <w:rsid w:val="00AE40EA"/>
    <w:rsid w:val="00AE5F75"/>
    <w:rsid w:val="00B04F3F"/>
    <w:rsid w:val="00B10597"/>
    <w:rsid w:val="00B105A8"/>
    <w:rsid w:val="00B257B0"/>
    <w:rsid w:val="00B343F6"/>
    <w:rsid w:val="00B3640E"/>
    <w:rsid w:val="00B36F14"/>
    <w:rsid w:val="00B47642"/>
    <w:rsid w:val="00B720F5"/>
    <w:rsid w:val="00B74A24"/>
    <w:rsid w:val="00B81878"/>
    <w:rsid w:val="00B841D9"/>
    <w:rsid w:val="00B93E2B"/>
    <w:rsid w:val="00B96C25"/>
    <w:rsid w:val="00BA4697"/>
    <w:rsid w:val="00BA4AFE"/>
    <w:rsid w:val="00BA4D53"/>
    <w:rsid w:val="00BB0DB8"/>
    <w:rsid w:val="00BB2D12"/>
    <w:rsid w:val="00BE4E69"/>
    <w:rsid w:val="00BE6CCB"/>
    <w:rsid w:val="00BF61AD"/>
    <w:rsid w:val="00C040ED"/>
    <w:rsid w:val="00C20C00"/>
    <w:rsid w:val="00C304B7"/>
    <w:rsid w:val="00C33AC4"/>
    <w:rsid w:val="00C40717"/>
    <w:rsid w:val="00C5109A"/>
    <w:rsid w:val="00C546F7"/>
    <w:rsid w:val="00C65396"/>
    <w:rsid w:val="00C675A2"/>
    <w:rsid w:val="00C67734"/>
    <w:rsid w:val="00C711AA"/>
    <w:rsid w:val="00C71EFA"/>
    <w:rsid w:val="00C762DC"/>
    <w:rsid w:val="00C76762"/>
    <w:rsid w:val="00CB1859"/>
    <w:rsid w:val="00CB45A3"/>
    <w:rsid w:val="00CD1942"/>
    <w:rsid w:val="00CD2384"/>
    <w:rsid w:val="00CD6F4E"/>
    <w:rsid w:val="00CE0E9B"/>
    <w:rsid w:val="00CE7F62"/>
    <w:rsid w:val="00D02ABB"/>
    <w:rsid w:val="00D167D8"/>
    <w:rsid w:val="00D22132"/>
    <w:rsid w:val="00D22CC3"/>
    <w:rsid w:val="00D36CCC"/>
    <w:rsid w:val="00D40A83"/>
    <w:rsid w:val="00D426F9"/>
    <w:rsid w:val="00D45F85"/>
    <w:rsid w:val="00D561B4"/>
    <w:rsid w:val="00D94948"/>
    <w:rsid w:val="00DA17AC"/>
    <w:rsid w:val="00DB4A49"/>
    <w:rsid w:val="00DB6F53"/>
    <w:rsid w:val="00DD54C5"/>
    <w:rsid w:val="00DE02C1"/>
    <w:rsid w:val="00E00695"/>
    <w:rsid w:val="00E1607A"/>
    <w:rsid w:val="00E200A1"/>
    <w:rsid w:val="00E23B2E"/>
    <w:rsid w:val="00E2677A"/>
    <w:rsid w:val="00E4198D"/>
    <w:rsid w:val="00E41A87"/>
    <w:rsid w:val="00E431D6"/>
    <w:rsid w:val="00E72684"/>
    <w:rsid w:val="00E7273E"/>
    <w:rsid w:val="00EA00FC"/>
    <w:rsid w:val="00EC09C1"/>
    <w:rsid w:val="00EC1D7F"/>
    <w:rsid w:val="00EC5910"/>
    <w:rsid w:val="00EE0E40"/>
    <w:rsid w:val="00F04C1D"/>
    <w:rsid w:val="00F24C38"/>
    <w:rsid w:val="00F523E4"/>
    <w:rsid w:val="00F916BB"/>
    <w:rsid w:val="00FB4777"/>
    <w:rsid w:val="00FC40FA"/>
    <w:rsid w:val="00FD4BE4"/>
    <w:rsid w:val="00FF7898"/>
    <w:rsid w:val="03875B17"/>
    <w:rsid w:val="059F0BDF"/>
    <w:rsid w:val="07DD512E"/>
    <w:rsid w:val="0AEF4E71"/>
    <w:rsid w:val="10D72665"/>
    <w:rsid w:val="12635954"/>
    <w:rsid w:val="14562D12"/>
    <w:rsid w:val="14A855D5"/>
    <w:rsid w:val="1AC42B42"/>
    <w:rsid w:val="1F0960BD"/>
    <w:rsid w:val="203F7F11"/>
    <w:rsid w:val="204B1151"/>
    <w:rsid w:val="222943EF"/>
    <w:rsid w:val="224B486D"/>
    <w:rsid w:val="26B602C1"/>
    <w:rsid w:val="27FD7962"/>
    <w:rsid w:val="2B05663F"/>
    <w:rsid w:val="2DBA6985"/>
    <w:rsid w:val="2DDA5F81"/>
    <w:rsid w:val="2F572E9E"/>
    <w:rsid w:val="2F7C40E7"/>
    <w:rsid w:val="319007C4"/>
    <w:rsid w:val="394268AE"/>
    <w:rsid w:val="3DFA35C1"/>
    <w:rsid w:val="40F04D53"/>
    <w:rsid w:val="43725080"/>
    <w:rsid w:val="44487951"/>
    <w:rsid w:val="458A4622"/>
    <w:rsid w:val="45995E50"/>
    <w:rsid w:val="46994386"/>
    <w:rsid w:val="47606051"/>
    <w:rsid w:val="47BA191B"/>
    <w:rsid w:val="4A0600BE"/>
    <w:rsid w:val="4FA409E1"/>
    <w:rsid w:val="4FA800A8"/>
    <w:rsid w:val="51190268"/>
    <w:rsid w:val="51794554"/>
    <w:rsid w:val="51D21B5D"/>
    <w:rsid w:val="52554ED6"/>
    <w:rsid w:val="56523699"/>
    <w:rsid w:val="56A45D8D"/>
    <w:rsid w:val="577D4175"/>
    <w:rsid w:val="57C06ACC"/>
    <w:rsid w:val="59391F13"/>
    <w:rsid w:val="5AD22922"/>
    <w:rsid w:val="5C033DA9"/>
    <w:rsid w:val="5C7167DE"/>
    <w:rsid w:val="5D4036C8"/>
    <w:rsid w:val="5DA05915"/>
    <w:rsid w:val="62217F0E"/>
    <w:rsid w:val="63E901EA"/>
    <w:rsid w:val="6488717B"/>
    <w:rsid w:val="64B74AFC"/>
    <w:rsid w:val="667F75BE"/>
    <w:rsid w:val="68FF57BC"/>
    <w:rsid w:val="6C4E66EB"/>
    <w:rsid w:val="6D4225AC"/>
    <w:rsid w:val="75ED5FF5"/>
    <w:rsid w:val="77A400E1"/>
    <w:rsid w:val="78E75985"/>
    <w:rsid w:val="7AD9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B01CF"/>
  <w15:docId w15:val="{25D24BA0-4036-429D-AECA-EFE27456C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b">
    <w:name w:val="Title"/>
    <w:basedOn w:val="a"/>
    <w:next w:val="a"/>
    <w:link w:val="ac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副标题 字符"/>
    <w:basedOn w:val="a0"/>
    <w:link w:val="a9"/>
    <w:uiPriority w:val="11"/>
    <w:rPr>
      <w:b/>
      <w:bCs/>
      <w:kern w:val="28"/>
      <w:sz w:val="32"/>
      <w:szCs w:val="32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fsyilian@outlook.com</dc:creator>
  <cp:lastModifiedBy>wyc</cp:lastModifiedBy>
  <cp:revision>11</cp:revision>
  <dcterms:created xsi:type="dcterms:W3CDTF">2018-08-31T03:19:00Z</dcterms:created>
  <dcterms:modified xsi:type="dcterms:W3CDTF">2019-04-13T06:40:00Z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